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88240" w14:textId="4CBB688A" w:rsidR="00556422" w:rsidRPr="00AC5AC6" w:rsidRDefault="00556422" w:rsidP="00556422">
      <w:pPr>
        <w:jc w:val="center"/>
        <w:rPr>
          <w:b/>
          <w:bCs/>
          <w:color w:val="C00000"/>
          <w:sz w:val="32"/>
          <w:szCs w:val="32"/>
        </w:rPr>
      </w:pPr>
      <w:r w:rsidRPr="00AC5AC6">
        <w:rPr>
          <w:b/>
          <w:bCs/>
          <w:color w:val="C00000"/>
          <w:sz w:val="32"/>
          <w:szCs w:val="32"/>
        </w:rPr>
        <w:t xml:space="preserve">Installation Instructions </w:t>
      </w:r>
      <w:r w:rsidR="00AC5AC6" w:rsidRPr="00AC5AC6">
        <w:rPr>
          <w:b/>
          <w:bCs/>
          <w:color w:val="C00000"/>
          <w:sz w:val="32"/>
          <w:szCs w:val="32"/>
        </w:rPr>
        <w:t>f</w:t>
      </w:r>
      <w:r w:rsidRPr="00AC5AC6">
        <w:rPr>
          <w:b/>
          <w:bCs/>
          <w:color w:val="C00000"/>
          <w:sz w:val="32"/>
          <w:szCs w:val="32"/>
        </w:rPr>
        <w:t>or</w:t>
      </w:r>
      <w:r w:rsidR="00757F68" w:rsidRPr="00AC5AC6">
        <w:rPr>
          <w:b/>
          <w:bCs/>
          <w:color w:val="C00000"/>
          <w:sz w:val="32"/>
          <w:szCs w:val="32"/>
        </w:rPr>
        <w:t xml:space="preserve"> </w:t>
      </w:r>
      <w:r w:rsidRPr="00AC5AC6">
        <w:rPr>
          <w:b/>
          <w:bCs/>
          <w:color w:val="C00000"/>
          <w:sz w:val="32"/>
          <w:szCs w:val="32"/>
        </w:rPr>
        <w:t xml:space="preserve">My Personal </w:t>
      </w:r>
      <w:r w:rsidR="00757F68" w:rsidRPr="00AC5AC6">
        <w:rPr>
          <w:b/>
          <w:bCs/>
          <w:color w:val="C00000"/>
          <w:sz w:val="32"/>
          <w:szCs w:val="32"/>
        </w:rPr>
        <w:t>E</w:t>
      </w:r>
      <w:r w:rsidRPr="00AC5AC6">
        <w:rPr>
          <w:b/>
          <w:bCs/>
          <w:color w:val="C00000"/>
          <w:sz w:val="32"/>
          <w:szCs w:val="32"/>
        </w:rPr>
        <w:t>ncryption</w:t>
      </w:r>
    </w:p>
    <w:p w14:paraId="6EF13538" w14:textId="1B5BF0A9" w:rsidR="00757F68" w:rsidRDefault="00757F68" w:rsidP="00556422">
      <w:pPr>
        <w:jc w:val="center"/>
        <w:rPr>
          <w:b/>
          <w:bCs/>
          <w:color w:val="C00000"/>
          <w:sz w:val="40"/>
          <w:szCs w:val="40"/>
        </w:rPr>
      </w:pPr>
      <w:r>
        <w:rPr>
          <w:b/>
          <w:bCs/>
          <w:noProof/>
          <w:color w:val="C00000"/>
          <w:sz w:val="40"/>
          <w:szCs w:val="40"/>
        </w:rPr>
        <w:drawing>
          <wp:inline distT="0" distB="0" distL="0" distR="0" wp14:anchorId="27C58425" wp14:editId="07A13E83">
            <wp:extent cx="1935479" cy="647069"/>
            <wp:effectExtent l="0" t="0" r="8255" b="63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56864" cy="654218"/>
                    </a:xfrm>
                    <a:prstGeom prst="rect">
                      <a:avLst/>
                    </a:prstGeom>
                  </pic:spPr>
                </pic:pic>
              </a:graphicData>
            </a:graphic>
          </wp:inline>
        </w:drawing>
      </w:r>
    </w:p>
    <w:p w14:paraId="312C548B" w14:textId="2F7FE1BC" w:rsidR="00757F68" w:rsidRDefault="00757F68" w:rsidP="00556422">
      <w:pPr>
        <w:jc w:val="center"/>
        <w:rPr>
          <w:b/>
          <w:bCs/>
          <w:color w:val="C00000"/>
          <w:sz w:val="40"/>
          <w:szCs w:val="40"/>
        </w:rPr>
      </w:pPr>
      <w:r>
        <w:rPr>
          <w:b/>
          <w:bCs/>
          <w:color w:val="C00000"/>
          <w:sz w:val="40"/>
          <w:szCs w:val="40"/>
        </w:rPr>
        <w:t>www.DatavisionImage.com</w:t>
      </w:r>
    </w:p>
    <w:p w14:paraId="75781B26" w14:textId="77777777" w:rsidR="00BD59BF" w:rsidRDefault="00556422" w:rsidP="00BD59BF">
      <w:r w:rsidRPr="00BD59BF">
        <w:rPr>
          <w:b/>
          <w:bCs/>
          <w:i/>
          <w:iCs/>
          <w:color w:val="C00000"/>
          <w:u w:val="single"/>
        </w:rPr>
        <w:t>My Personal Encryption</w:t>
      </w:r>
      <w:r w:rsidRPr="00BD59BF">
        <w:rPr>
          <w:color w:val="C00000"/>
        </w:rPr>
        <w:t xml:space="preserve"> </w:t>
      </w:r>
      <w:r>
        <w:t>has been designed and tested for use on Windows Computers.</w:t>
      </w:r>
      <w:r w:rsidR="00BD59BF">
        <w:t xml:space="preserve"> </w:t>
      </w:r>
    </w:p>
    <w:p w14:paraId="53BF13CF" w14:textId="1BB66D87" w:rsidR="00BD59BF" w:rsidRDefault="00556422" w:rsidP="00BD59BF">
      <w:pPr>
        <w:rPr>
          <w:color w:val="4D5156"/>
          <w:sz w:val="27"/>
          <w:szCs w:val="27"/>
          <w:shd w:val="clear" w:color="auto" w:fill="FFFFFF"/>
        </w:rPr>
      </w:pPr>
      <w:r>
        <w:t>It may work on Apple Computers</w:t>
      </w:r>
      <w:r w:rsidR="00BD59BF">
        <w:t xml:space="preserve"> using a program called Boot Camp. </w:t>
      </w:r>
      <w:r w:rsidR="00BD59BF">
        <w:rPr>
          <w:b/>
          <w:bCs/>
          <w:color w:val="4D5156"/>
          <w:sz w:val="27"/>
          <w:szCs w:val="27"/>
          <w:shd w:val="clear" w:color="auto" w:fill="FFFFFF"/>
        </w:rPr>
        <w:t>With Boot Camp, you can install and use Windows on your Intel-based Mac</w:t>
      </w:r>
      <w:r w:rsidR="00BD59BF">
        <w:rPr>
          <w:color w:val="4D5156"/>
          <w:sz w:val="27"/>
          <w:szCs w:val="27"/>
          <w:shd w:val="clear" w:color="auto" w:fill="FFFFFF"/>
        </w:rPr>
        <w:t xml:space="preserve">. Boot Camp Assistant helps you set up a Windows partition on your </w:t>
      </w:r>
      <w:r w:rsidR="00BD59BF" w:rsidRPr="00E31BA7">
        <w:rPr>
          <w:b/>
          <w:bCs/>
          <w:color w:val="4D5156"/>
          <w:sz w:val="27"/>
          <w:szCs w:val="27"/>
          <w:u w:val="single"/>
          <w:shd w:val="clear" w:color="auto" w:fill="FFFFFF"/>
        </w:rPr>
        <w:t>Mac computer's</w:t>
      </w:r>
      <w:r w:rsidR="00BD59BF">
        <w:rPr>
          <w:color w:val="4D5156"/>
          <w:sz w:val="27"/>
          <w:szCs w:val="27"/>
          <w:shd w:val="clear" w:color="auto" w:fill="FFFFFF"/>
        </w:rPr>
        <w:t xml:space="preserve"> hard disk and then start the installation of your Windows software. Book Camp has not been tested as an installation tool.</w:t>
      </w:r>
    </w:p>
    <w:p w14:paraId="40949D19" w14:textId="391FAED6" w:rsidR="00BD59BF" w:rsidRDefault="00BD59BF" w:rsidP="00BD59BF">
      <w:pPr>
        <w:rPr>
          <w:color w:val="4D5156"/>
          <w:sz w:val="27"/>
          <w:szCs w:val="27"/>
          <w:shd w:val="clear" w:color="auto" w:fill="FFFFFF"/>
        </w:rPr>
      </w:pPr>
      <w:r>
        <w:rPr>
          <w:color w:val="4D5156"/>
          <w:sz w:val="27"/>
          <w:szCs w:val="27"/>
          <w:shd w:val="clear" w:color="auto" w:fill="FFFFFF"/>
        </w:rPr>
        <w:t>To Install on a Windows Computer do the following:</w:t>
      </w:r>
    </w:p>
    <w:p w14:paraId="0F8318D1" w14:textId="7DD45E79" w:rsidR="00E31BA7" w:rsidRDefault="00E31BA7" w:rsidP="00BD59BF">
      <w:pPr>
        <w:rPr>
          <w:color w:val="4D5156"/>
          <w:sz w:val="27"/>
          <w:szCs w:val="27"/>
          <w:shd w:val="clear" w:color="auto" w:fill="FFFFFF"/>
        </w:rPr>
      </w:pPr>
      <w:r>
        <w:rPr>
          <w:color w:val="4D5156"/>
          <w:sz w:val="27"/>
          <w:szCs w:val="27"/>
          <w:shd w:val="clear" w:color="auto" w:fill="FFFFFF"/>
        </w:rPr>
        <w:t xml:space="preserve">If you downloaded the software from </w:t>
      </w:r>
      <w:hyperlink r:id="rId8" w:history="1">
        <w:r w:rsidRPr="0040475F">
          <w:rPr>
            <w:rStyle w:val="Hyperlink"/>
            <w:sz w:val="27"/>
            <w:szCs w:val="27"/>
            <w:shd w:val="clear" w:color="auto" w:fill="FFFFFF"/>
          </w:rPr>
          <w:t>https://www.datavisionimage.com/encryption</w:t>
        </w:r>
      </w:hyperlink>
      <w:r>
        <w:rPr>
          <w:color w:val="4D5156"/>
          <w:sz w:val="27"/>
          <w:szCs w:val="27"/>
          <w:shd w:val="clear" w:color="auto" w:fill="FFFFFF"/>
        </w:rPr>
        <w:t xml:space="preserve"> then proceed as follows:</w:t>
      </w:r>
    </w:p>
    <w:p w14:paraId="573946CF" w14:textId="29CAF1B6" w:rsidR="00E31BA7" w:rsidRDefault="00E31BA7" w:rsidP="00E31BA7">
      <w:pPr>
        <w:pStyle w:val="ListParagraph"/>
        <w:numPr>
          <w:ilvl w:val="0"/>
          <w:numId w:val="1"/>
        </w:numPr>
        <w:rPr>
          <w:color w:val="4D5156"/>
          <w:sz w:val="27"/>
          <w:szCs w:val="27"/>
          <w:shd w:val="clear" w:color="auto" w:fill="FFFFFF"/>
        </w:rPr>
      </w:pPr>
      <w:r>
        <w:rPr>
          <w:color w:val="4D5156"/>
          <w:sz w:val="27"/>
          <w:szCs w:val="27"/>
          <w:shd w:val="clear" w:color="auto" w:fill="FFFFFF"/>
        </w:rPr>
        <w:t>Unzip the file MyPersonalEncryption.Zip</w:t>
      </w:r>
    </w:p>
    <w:p w14:paraId="69A79820" w14:textId="789DF746" w:rsidR="00E31BA7" w:rsidRDefault="00E31BA7" w:rsidP="00E31BA7">
      <w:pPr>
        <w:pStyle w:val="ListParagraph"/>
        <w:numPr>
          <w:ilvl w:val="0"/>
          <w:numId w:val="1"/>
        </w:numPr>
        <w:rPr>
          <w:color w:val="4D5156"/>
          <w:sz w:val="27"/>
          <w:szCs w:val="27"/>
          <w:shd w:val="clear" w:color="auto" w:fill="FFFFFF"/>
        </w:rPr>
      </w:pPr>
      <w:r>
        <w:rPr>
          <w:color w:val="4D5156"/>
          <w:sz w:val="27"/>
          <w:szCs w:val="27"/>
          <w:shd w:val="clear" w:color="auto" w:fill="FFFFFF"/>
        </w:rPr>
        <w:t>Click on setup.exe</w:t>
      </w:r>
      <w:r w:rsidR="00A847EA">
        <w:rPr>
          <w:color w:val="4D5156"/>
          <w:sz w:val="27"/>
          <w:szCs w:val="27"/>
          <w:shd w:val="clear" w:color="auto" w:fill="FFFFFF"/>
        </w:rPr>
        <w:t xml:space="preserve">. </w:t>
      </w:r>
      <w:r w:rsidR="00A847EA">
        <w:rPr>
          <w:color w:val="4D5156"/>
          <w:sz w:val="27"/>
          <w:szCs w:val="27"/>
          <w:shd w:val="clear" w:color="auto" w:fill="FFFFFF"/>
        </w:rPr>
        <w:t>You may receive some warnings that look like these. Please ignore them and proceed to install.</w:t>
      </w:r>
    </w:p>
    <w:p w14:paraId="5F24278C" w14:textId="3526DBBA" w:rsidR="00A847EA" w:rsidRPr="00A847EA" w:rsidRDefault="00A847EA" w:rsidP="00A847EA">
      <w:pPr>
        <w:rPr>
          <w:color w:val="4D5156"/>
          <w:sz w:val="27"/>
          <w:szCs w:val="27"/>
          <w:shd w:val="clear" w:color="auto" w:fill="FFFFFF"/>
        </w:rPr>
      </w:pPr>
      <w:r>
        <w:rPr>
          <w:noProof/>
          <w:shd w:val="clear" w:color="auto" w:fill="FFFFFF"/>
        </w:rPr>
        <w:drawing>
          <wp:inline distT="0" distB="0" distL="0" distR="0" wp14:anchorId="704400B8" wp14:editId="7BDC9464">
            <wp:extent cx="2162810" cy="1449729"/>
            <wp:effectExtent l="0" t="0" r="8890" b="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6478" cy="1472296"/>
                    </a:xfrm>
                    <a:prstGeom prst="rect">
                      <a:avLst/>
                    </a:prstGeom>
                  </pic:spPr>
                </pic:pic>
              </a:graphicData>
            </a:graphic>
          </wp:inline>
        </w:drawing>
      </w:r>
      <w:r>
        <w:rPr>
          <w:color w:val="4D5156"/>
          <w:sz w:val="27"/>
          <w:szCs w:val="27"/>
          <w:shd w:val="clear" w:color="auto" w:fill="FFFFFF"/>
        </w:rPr>
        <w:t xml:space="preserve">  </w:t>
      </w:r>
      <w:r>
        <w:rPr>
          <w:noProof/>
          <w:shd w:val="clear" w:color="auto" w:fill="FFFFFF"/>
        </w:rPr>
        <w:drawing>
          <wp:inline distT="0" distB="0" distL="0" distR="0" wp14:anchorId="2EC84C75" wp14:editId="5529EED5">
            <wp:extent cx="2101215" cy="1444777"/>
            <wp:effectExtent l="0" t="0" r="0" b="3175"/>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9627" cy="1471189"/>
                    </a:xfrm>
                    <a:prstGeom prst="rect">
                      <a:avLst/>
                    </a:prstGeom>
                  </pic:spPr>
                </pic:pic>
              </a:graphicData>
            </a:graphic>
          </wp:inline>
        </w:drawing>
      </w:r>
    </w:p>
    <w:p w14:paraId="13A06E53" w14:textId="77777777" w:rsidR="00A847EA" w:rsidRPr="00A847EA" w:rsidRDefault="00A847EA" w:rsidP="00A847EA">
      <w:pPr>
        <w:rPr>
          <w:color w:val="4D5156"/>
          <w:sz w:val="27"/>
          <w:szCs w:val="27"/>
          <w:shd w:val="clear" w:color="auto" w:fill="FFFFFF"/>
        </w:rPr>
      </w:pPr>
    </w:p>
    <w:p w14:paraId="433DF223" w14:textId="6B1F47D0" w:rsidR="008134ED" w:rsidRDefault="00E31BA7" w:rsidP="00E31BA7">
      <w:pPr>
        <w:pStyle w:val="ListParagraph"/>
        <w:numPr>
          <w:ilvl w:val="0"/>
          <w:numId w:val="1"/>
        </w:numPr>
        <w:rPr>
          <w:color w:val="4D5156"/>
          <w:sz w:val="27"/>
          <w:szCs w:val="27"/>
          <w:shd w:val="clear" w:color="auto" w:fill="FFFFFF"/>
        </w:rPr>
      </w:pPr>
      <w:r w:rsidRPr="008134ED">
        <w:rPr>
          <w:color w:val="4D5156"/>
          <w:sz w:val="27"/>
          <w:szCs w:val="27"/>
          <w:shd w:val="clear" w:color="auto" w:fill="FFFFFF"/>
        </w:rPr>
        <w:t xml:space="preserve">The program will install on your computer. </w:t>
      </w:r>
    </w:p>
    <w:p w14:paraId="39A5F87A" w14:textId="77777777" w:rsidR="008134ED" w:rsidRDefault="008134ED" w:rsidP="008134ED">
      <w:pPr>
        <w:rPr>
          <w:color w:val="4D5156"/>
          <w:sz w:val="27"/>
          <w:szCs w:val="27"/>
          <w:shd w:val="clear" w:color="auto" w:fill="FFFFFF"/>
        </w:rPr>
      </w:pPr>
    </w:p>
    <w:p w14:paraId="690F5A78" w14:textId="77777777" w:rsidR="008134ED" w:rsidRDefault="008134ED" w:rsidP="008134ED">
      <w:pPr>
        <w:rPr>
          <w:color w:val="4D5156"/>
          <w:sz w:val="27"/>
          <w:szCs w:val="27"/>
          <w:shd w:val="clear" w:color="auto" w:fill="FFFFFF"/>
        </w:rPr>
      </w:pPr>
    </w:p>
    <w:p w14:paraId="03098C82" w14:textId="77777777" w:rsidR="008134ED" w:rsidRDefault="008134ED" w:rsidP="008134ED">
      <w:pPr>
        <w:rPr>
          <w:color w:val="4D5156"/>
          <w:sz w:val="27"/>
          <w:szCs w:val="27"/>
          <w:shd w:val="clear" w:color="auto" w:fill="FFFFFF"/>
        </w:rPr>
      </w:pPr>
    </w:p>
    <w:p w14:paraId="1D6265C5" w14:textId="77777777" w:rsidR="008134ED" w:rsidRDefault="008134ED" w:rsidP="008134ED">
      <w:pPr>
        <w:rPr>
          <w:color w:val="4D5156"/>
          <w:sz w:val="27"/>
          <w:szCs w:val="27"/>
          <w:shd w:val="clear" w:color="auto" w:fill="FFFFFF"/>
        </w:rPr>
      </w:pPr>
    </w:p>
    <w:p w14:paraId="2A12E921" w14:textId="205FFC65" w:rsidR="008134ED" w:rsidRDefault="008134ED" w:rsidP="008134ED">
      <w:pPr>
        <w:rPr>
          <w:color w:val="4D5156"/>
          <w:sz w:val="27"/>
          <w:szCs w:val="27"/>
          <w:shd w:val="clear" w:color="auto" w:fill="FFFFFF"/>
        </w:rPr>
      </w:pPr>
      <w:r>
        <w:rPr>
          <w:color w:val="4D5156"/>
          <w:sz w:val="27"/>
          <w:szCs w:val="27"/>
          <w:shd w:val="clear" w:color="auto" w:fill="FFFFFF"/>
        </w:rPr>
        <w:lastRenderedPageBreak/>
        <w:t>The program will install an ICON on your desktop that looks like this:</w:t>
      </w:r>
    </w:p>
    <w:p w14:paraId="0A60C99D" w14:textId="3E23352C" w:rsidR="008134ED" w:rsidRPr="008134ED" w:rsidRDefault="008134ED" w:rsidP="008134ED">
      <w:pPr>
        <w:rPr>
          <w:color w:val="4D5156"/>
          <w:sz w:val="27"/>
          <w:szCs w:val="27"/>
          <w:shd w:val="clear" w:color="auto" w:fill="FFFFFF"/>
        </w:rPr>
      </w:pPr>
      <w:r>
        <w:rPr>
          <w:noProof/>
          <w:shd w:val="clear" w:color="auto" w:fill="FFFFFF"/>
        </w:rPr>
        <w:drawing>
          <wp:inline distT="0" distB="0" distL="0" distR="0" wp14:anchorId="67BBA81B" wp14:editId="252D0CD2">
            <wp:extent cx="1295091" cy="1295400"/>
            <wp:effectExtent l="0" t="0" r="635" b="0"/>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03578" cy="1303889"/>
                    </a:xfrm>
                    <a:prstGeom prst="rect">
                      <a:avLst/>
                    </a:prstGeom>
                  </pic:spPr>
                </pic:pic>
              </a:graphicData>
            </a:graphic>
          </wp:inline>
        </w:drawing>
      </w:r>
    </w:p>
    <w:p w14:paraId="710323D0" w14:textId="69ECF9F4" w:rsidR="00E31BA7" w:rsidRDefault="00E31BA7" w:rsidP="00E31BA7">
      <w:pPr>
        <w:pStyle w:val="ListParagraph"/>
        <w:numPr>
          <w:ilvl w:val="0"/>
          <w:numId w:val="1"/>
        </w:numPr>
        <w:rPr>
          <w:color w:val="4D5156"/>
          <w:sz w:val="27"/>
          <w:szCs w:val="27"/>
          <w:shd w:val="clear" w:color="auto" w:fill="FFFFFF"/>
        </w:rPr>
      </w:pPr>
      <w:bookmarkStart w:id="0" w:name="_Hlk113964914"/>
      <w:r>
        <w:rPr>
          <w:color w:val="4D5156"/>
          <w:sz w:val="27"/>
          <w:szCs w:val="27"/>
          <w:shd w:val="clear" w:color="auto" w:fill="FFFFFF"/>
        </w:rPr>
        <w:t>Each installation requires a License Key which may be obtained from Datavision by emailing the Serial Number produced by the program to</w:t>
      </w:r>
    </w:p>
    <w:p w14:paraId="271EE133" w14:textId="7BB16F3B" w:rsidR="00E31BA7" w:rsidRDefault="00E31BA7" w:rsidP="00E31BA7">
      <w:pPr>
        <w:rPr>
          <w:color w:val="4D5156"/>
          <w:sz w:val="27"/>
          <w:szCs w:val="27"/>
          <w:shd w:val="clear" w:color="auto" w:fill="FFFFFF"/>
        </w:rPr>
      </w:pPr>
      <w:hyperlink r:id="rId12" w:history="1">
        <w:r w:rsidRPr="0040475F">
          <w:rPr>
            <w:rStyle w:val="Hyperlink"/>
            <w:sz w:val="27"/>
            <w:szCs w:val="27"/>
            <w:shd w:val="clear" w:color="auto" w:fill="FFFFFF"/>
          </w:rPr>
          <w:t>info@datavisionimage.com</w:t>
        </w:r>
      </w:hyperlink>
    </w:p>
    <w:p w14:paraId="61052CA8" w14:textId="489CDAAD" w:rsidR="00A847EA" w:rsidRDefault="00A847EA" w:rsidP="00E31BA7">
      <w:pPr>
        <w:rPr>
          <w:color w:val="4D5156"/>
          <w:sz w:val="27"/>
          <w:szCs w:val="27"/>
          <w:shd w:val="clear" w:color="auto" w:fill="FFFFFF"/>
        </w:rPr>
      </w:pPr>
      <w:r>
        <w:rPr>
          <w:color w:val="4D5156"/>
          <w:sz w:val="27"/>
          <w:szCs w:val="27"/>
          <w:shd w:val="clear" w:color="auto" w:fill="FFFFFF"/>
        </w:rPr>
        <w:t>You will see the following message boxes each time you run the program before you have entered a License Key:</w:t>
      </w:r>
    </w:p>
    <w:p w14:paraId="6F1F89E3" w14:textId="4A38D39C" w:rsidR="00B859CD" w:rsidRDefault="00B859CD" w:rsidP="00E31BA7">
      <w:pPr>
        <w:rPr>
          <w:color w:val="4D5156"/>
          <w:sz w:val="27"/>
          <w:szCs w:val="27"/>
          <w:shd w:val="clear" w:color="auto" w:fill="FFFFFF"/>
        </w:rPr>
      </w:pPr>
      <w:r>
        <w:rPr>
          <w:noProof/>
        </w:rPr>
        <w:drawing>
          <wp:inline distT="0" distB="0" distL="0" distR="0" wp14:anchorId="3C60A140" wp14:editId="6216EEFD">
            <wp:extent cx="4213860" cy="1859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3860" cy="1859280"/>
                    </a:xfrm>
                    <a:prstGeom prst="rect">
                      <a:avLst/>
                    </a:prstGeom>
                    <a:noFill/>
                    <a:ln>
                      <a:noFill/>
                    </a:ln>
                  </pic:spPr>
                </pic:pic>
              </a:graphicData>
            </a:graphic>
          </wp:inline>
        </w:drawing>
      </w:r>
    </w:p>
    <w:p w14:paraId="011AF359" w14:textId="38065631" w:rsidR="00B859CD" w:rsidRDefault="00B859CD" w:rsidP="00E31BA7">
      <w:pPr>
        <w:rPr>
          <w:color w:val="4D5156"/>
          <w:sz w:val="27"/>
          <w:szCs w:val="27"/>
          <w:shd w:val="clear" w:color="auto" w:fill="FFFFFF"/>
        </w:rPr>
      </w:pPr>
      <w:r>
        <w:rPr>
          <w:color w:val="4D5156"/>
          <w:sz w:val="27"/>
          <w:szCs w:val="27"/>
          <w:shd w:val="clear" w:color="auto" w:fill="FFFFFF"/>
        </w:rPr>
        <w:t xml:space="preserve">When you receive the License Key </w:t>
      </w:r>
      <w:r w:rsidR="00A847EA">
        <w:rPr>
          <w:color w:val="4D5156"/>
          <w:sz w:val="27"/>
          <w:szCs w:val="27"/>
          <w:shd w:val="clear" w:color="auto" w:fill="FFFFFF"/>
        </w:rPr>
        <w:t xml:space="preserve">from Datavision via email, </w:t>
      </w:r>
      <w:r>
        <w:rPr>
          <w:color w:val="4D5156"/>
          <w:sz w:val="27"/>
          <w:szCs w:val="27"/>
          <w:shd w:val="clear" w:color="auto" w:fill="FFFFFF"/>
        </w:rPr>
        <w:t>enter it on this screen:</w:t>
      </w:r>
    </w:p>
    <w:p w14:paraId="5AE7FE4A" w14:textId="2007668C" w:rsidR="00B859CD" w:rsidRDefault="00B859CD" w:rsidP="00E31BA7">
      <w:pPr>
        <w:rPr>
          <w:color w:val="4D5156"/>
          <w:sz w:val="27"/>
          <w:szCs w:val="27"/>
          <w:shd w:val="clear" w:color="auto" w:fill="FFFFFF"/>
        </w:rPr>
      </w:pPr>
      <w:r>
        <w:rPr>
          <w:noProof/>
        </w:rPr>
        <w:drawing>
          <wp:inline distT="0" distB="0" distL="0" distR="0" wp14:anchorId="56F5C939" wp14:editId="2E356AAC">
            <wp:extent cx="3459480" cy="1455420"/>
            <wp:effectExtent l="0" t="0" r="7620" b="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9480" cy="1455420"/>
                    </a:xfrm>
                    <a:prstGeom prst="rect">
                      <a:avLst/>
                    </a:prstGeom>
                    <a:noFill/>
                    <a:ln>
                      <a:noFill/>
                    </a:ln>
                  </pic:spPr>
                </pic:pic>
              </a:graphicData>
            </a:graphic>
          </wp:inline>
        </w:drawing>
      </w:r>
    </w:p>
    <w:p w14:paraId="1288EDB3" w14:textId="043BA3BF" w:rsidR="00E31BA7" w:rsidRDefault="00E31BA7" w:rsidP="00E31BA7">
      <w:pPr>
        <w:rPr>
          <w:color w:val="4D5156"/>
          <w:sz w:val="27"/>
          <w:szCs w:val="27"/>
          <w:shd w:val="clear" w:color="auto" w:fill="FFFFFF"/>
        </w:rPr>
      </w:pPr>
    </w:p>
    <w:p w14:paraId="7F05903A" w14:textId="5652C284" w:rsidR="00E31BA7" w:rsidRPr="00E31BA7" w:rsidRDefault="00E31BA7" w:rsidP="00E31BA7">
      <w:pPr>
        <w:rPr>
          <w:color w:val="4D5156"/>
          <w:sz w:val="27"/>
          <w:szCs w:val="27"/>
          <w:shd w:val="clear" w:color="auto" w:fill="FFFFFF"/>
        </w:rPr>
      </w:pPr>
      <w:r>
        <w:rPr>
          <w:color w:val="4D5156"/>
          <w:sz w:val="27"/>
          <w:szCs w:val="27"/>
          <w:shd w:val="clear" w:color="auto" w:fill="FFFFFF"/>
        </w:rPr>
        <w:t>You will receive a License Key once you have paid for the program</w:t>
      </w:r>
      <w:r w:rsidR="00B859CD">
        <w:rPr>
          <w:color w:val="4D5156"/>
          <w:sz w:val="27"/>
          <w:szCs w:val="27"/>
          <w:shd w:val="clear" w:color="auto" w:fill="FFFFFF"/>
        </w:rPr>
        <w:t>.</w:t>
      </w:r>
    </w:p>
    <w:bookmarkEnd w:id="0"/>
    <w:p w14:paraId="649186A7" w14:textId="35293C13" w:rsidR="00E31BA7" w:rsidRDefault="00E31BA7" w:rsidP="00BD59BF">
      <w:pPr>
        <w:rPr>
          <w:color w:val="4D5156"/>
          <w:sz w:val="27"/>
          <w:szCs w:val="27"/>
          <w:shd w:val="clear" w:color="auto" w:fill="FFFFFF"/>
        </w:rPr>
      </w:pPr>
    </w:p>
    <w:p w14:paraId="09F27082" w14:textId="01097C05" w:rsidR="00B859CD" w:rsidRDefault="00B859CD" w:rsidP="00BD59BF">
      <w:pPr>
        <w:rPr>
          <w:color w:val="4D5156"/>
          <w:sz w:val="27"/>
          <w:szCs w:val="27"/>
          <w:shd w:val="clear" w:color="auto" w:fill="FFFFFF"/>
        </w:rPr>
      </w:pPr>
      <w:r>
        <w:rPr>
          <w:color w:val="4D5156"/>
          <w:sz w:val="27"/>
          <w:szCs w:val="27"/>
          <w:shd w:val="clear" w:color="auto" w:fill="FFFFFF"/>
        </w:rPr>
        <w:lastRenderedPageBreak/>
        <w:t xml:space="preserve">If you purchased the program from </w:t>
      </w:r>
      <w:r w:rsidR="008134ED">
        <w:rPr>
          <w:color w:val="4D5156"/>
          <w:sz w:val="27"/>
          <w:szCs w:val="27"/>
          <w:shd w:val="clear" w:color="auto" w:fill="FFFFFF"/>
        </w:rPr>
        <w:t>Amazon,</w:t>
      </w:r>
      <w:r>
        <w:rPr>
          <w:color w:val="4D5156"/>
          <w:sz w:val="27"/>
          <w:szCs w:val="27"/>
          <w:shd w:val="clear" w:color="auto" w:fill="FFFFFF"/>
        </w:rPr>
        <w:t xml:space="preserve"> then you will receive a USB stick and instructions in the mail.</w:t>
      </w:r>
      <w:r w:rsidR="00A847EA">
        <w:rPr>
          <w:color w:val="4D5156"/>
          <w:sz w:val="27"/>
          <w:szCs w:val="27"/>
          <w:shd w:val="clear" w:color="auto" w:fill="FFFFFF"/>
        </w:rPr>
        <w:t xml:space="preserve"> To install the program do the following:</w:t>
      </w:r>
    </w:p>
    <w:p w14:paraId="1A4BBED5" w14:textId="77777777" w:rsidR="00B859CD" w:rsidRDefault="00B859CD" w:rsidP="00BD59BF">
      <w:pPr>
        <w:rPr>
          <w:color w:val="4D5156"/>
          <w:sz w:val="27"/>
          <w:szCs w:val="27"/>
          <w:shd w:val="clear" w:color="auto" w:fill="FFFFFF"/>
        </w:rPr>
      </w:pPr>
    </w:p>
    <w:p w14:paraId="34E90699" w14:textId="29237BF2" w:rsidR="00BD59BF" w:rsidRDefault="00BD59BF" w:rsidP="00BD59BF">
      <w:pPr>
        <w:pStyle w:val="ListParagraph"/>
        <w:numPr>
          <w:ilvl w:val="0"/>
          <w:numId w:val="1"/>
        </w:numPr>
        <w:rPr>
          <w:color w:val="4D5156"/>
          <w:sz w:val="27"/>
          <w:szCs w:val="27"/>
          <w:shd w:val="clear" w:color="auto" w:fill="FFFFFF"/>
        </w:rPr>
      </w:pPr>
      <w:r>
        <w:rPr>
          <w:color w:val="4D5156"/>
          <w:sz w:val="27"/>
          <w:szCs w:val="27"/>
          <w:shd w:val="clear" w:color="auto" w:fill="FFFFFF"/>
        </w:rPr>
        <w:t>Insert the USB Stick into the USB drive on your computer and locate “Setup.exe”</w:t>
      </w:r>
    </w:p>
    <w:p w14:paraId="010629BD" w14:textId="50B175FF" w:rsidR="00BD59BF" w:rsidRDefault="00BD59BF" w:rsidP="00BD59BF">
      <w:pPr>
        <w:pStyle w:val="ListParagraph"/>
        <w:numPr>
          <w:ilvl w:val="0"/>
          <w:numId w:val="1"/>
        </w:numPr>
        <w:rPr>
          <w:color w:val="4D5156"/>
          <w:sz w:val="27"/>
          <w:szCs w:val="27"/>
          <w:shd w:val="clear" w:color="auto" w:fill="FFFFFF"/>
        </w:rPr>
      </w:pPr>
      <w:r>
        <w:rPr>
          <w:color w:val="4D5156"/>
          <w:sz w:val="27"/>
          <w:szCs w:val="27"/>
          <w:shd w:val="clear" w:color="auto" w:fill="FFFFFF"/>
        </w:rPr>
        <w:t>Click on Setup.exe. You may receive some warnings that look like these. Please ignore them and proceed to install.</w:t>
      </w:r>
    </w:p>
    <w:p w14:paraId="4308A6D5" w14:textId="683B30B8" w:rsidR="00BD59BF" w:rsidRDefault="00BD59BF" w:rsidP="00ED2722">
      <w:pPr>
        <w:rPr>
          <w:color w:val="4D5156"/>
          <w:sz w:val="27"/>
          <w:szCs w:val="27"/>
          <w:shd w:val="clear" w:color="auto" w:fill="FFFFFF"/>
        </w:rPr>
      </w:pPr>
      <w:r>
        <w:rPr>
          <w:noProof/>
          <w:shd w:val="clear" w:color="auto" w:fill="FFFFFF"/>
        </w:rPr>
        <w:drawing>
          <wp:inline distT="0" distB="0" distL="0" distR="0" wp14:anchorId="2282ACC6" wp14:editId="5B16E50C">
            <wp:extent cx="2162810" cy="1449729"/>
            <wp:effectExtent l="0" t="0" r="889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6478" cy="1472296"/>
                    </a:xfrm>
                    <a:prstGeom prst="rect">
                      <a:avLst/>
                    </a:prstGeom>
                  </pic:spPr>
                </pic:pic>
              </a:graphicData>
            </a:graphic>
          </wp:inline>
        </w:drawing>
      </w:r>
      <w:r>
        <w:rPr>
          <w:noProof/>
          <w:shd w:val="clear" w:color="auto" w:fill="FFFFFF"/>
        </w:rPr>
        <w:drawing>
          <wp:inline distT="0" distB="0" distL="0" distR="0" wp14:anchorId="1BAB0CF4" wp14:editId="5CC34AFA">
            <wp:extent cx="2101215" cy="1444777"/>
            <wp:effectExtent l="0" t="0" r="0" b="3175"/>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9627" cy="1471189"/>
                    </a:xfrm>
                    <a:prstGeom prst="rect">
                      <a:avLst/>
                    </a:prstGeom>
                  </pic:spPr>
                </pic:pic>
              </a:graphicData>
            </a:graphic>
          </wp:inline>
        </w:drawing>
      </w:r>
    </w:p>
    <w:p w14:paraId="41C900A6" w14:textId="62E6EE16" w:rsidR="00ED2722" w:rsidRDefault="00ED2722" w:rsidP="00ED2722">
      <w:pPr>
        <w:pStyle w:val="ListParagraph"/>
        <w:numPr>
          <w:ilvl w:val="0"/>
          <w:numId w:val="1"/>
        </w:numPr>
        <w:rPr>
          <w:color w:val="4D5156"/>
          <w:sz w:val="27"/>
          <w:szCs w:val="27"/>
          <w:shd w:val="clear" w:color="auto" w:fill="FFFFFF"/>
        </w:rPr>
      </w:pPr>
      <w:r w:rsidRPr="00757F68">
        <w:rPr>
          <w:color w:val="4D5156"/>
          <w:sz w:val="27"/>
          <w:szCs w:val="27"/>
          <w:shd w:val="clear" w:color="auto" w:fill="FFFFFF"/>
        </w:rPr>
        <w:t>The program will install on your desktop and show this ICON:</w:t>
      </w:r>
      <w:r>
        <w:rPr>
          <w:noProof/>
          <w:shd w:val="clear" w:color="auto" w:fill="FFFFFF"/>
        </w:rPr>
        <w:drawing>
          <wp:inline distT="0" distB="0" distL="0" distR="0" wp14:anchorId="1625BB5A" wp14:editId="57B16ECB">
            <wp:extent cx="1295091" cy="1295400"/>
            <wp:effectExtent l="0" t="0" r="635"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03578" cy="1303889"/>
                    </a:xfrm>
                    <a:prstGeom prst="rect">
                      <a:avLst/>
                    </a:prstGeom>
                  </pic:spPr>
                </pic:pic>
              </a:graphicData>
            </a:graphic>
          </wp:inline>
        </w:drawing>
      </w:r>
      <w:r w:rsidRPr="00757F68">
        <w:rPr>
          <w:color w:val="4D5156"/>
          <w:sz w:val="27"/>
          <w:szCs w:val="27"/>
          <w:shd w:val="clear" w:color="auto" w:fill="FFFFFF"/>
        </w:rPr>
        <w:t xml:space="preserve">   The program will open automatically upon installation.</w:t>
      </w:r>
    </w:p>
    <w:p w14:paraId="52223660" w14:textId="77777777" w:rsidR="008134ED" w:rsidRDefault="008134ED" w:rsidP="008134ED">
      <w:pPr>
        <w:pStyle w:val="ListParagraph"/>
        <w:numPr>
          <w:ilvl w:val="0"/>
          <w:numId w:val="1"/>
        </w:numPr>
        <w:rPr>
          <w:color w:val="4D5156"/>
          <w:sz w:val="27"/>
          <w:szCs w:val="27"/>
          <w:shd w:val="clear" w:color="auto" w:fill="FFFFFF"/>
        </w:rPr>
      </w:pPr>
      <w:r>
        <w:rPr>
          <w:color w:val="4D5156"/>
          <w:sz w:val="27"/>
          <w:szCs w:val="27"/>
          <w:shd w:val="clear" w:color="auto" w:fill="FFFFFF"/>
        </w:rPr>
        <w:t>Each installation requires a License Key which may be obtained from Datavision by emailing the Serial Number produced by the program to</w:t>
      </w:r>
    </w:p>
    <w:p w14:paraId="058CE9A1" w14:textId="77777777" w:rsidR="008134ED" w:rsidRDefault="008134ED" w:rsidP="008134ED">
      <w:pPr>
        <w:rPr>
          <w:color w:val="4D5156"/>
          <w:sz w:val="27"/>
          <w:szCs w:val="27"/>
          <w:shd w:val="clear" w:color="auto" w:fill="FFFFFF"/>
        </w:rPr>
      </w:pPr>
      <w:hyperlink r:id="rId15" w:history="1">
        <w:r w:rsidRPr="0040475F">
          <w:rPr>
            <w:rStyle w:val="Hyperlink"/>
            <w:sz w:val="27"/>
            <w:szCs w:val="27"/>
            <w:shd w:val="clear" w:color="auto" w:fill="FFFFFF"/>
          </w:rPr>
          <w:t>info@datavisionimage.com</w:t>
        </w:r>
      </w:hyperlink>
    </w:p>
    <w:p w14:paraId="09EB766C" w14:textId="77777777" w:rsidR="008134ED" w:rsidRDefault="008134ED" w:rsidP="008134ED">
      <w:pPr>
        <w:rPr>
          <w:color w:val="4D5156"/>
          <w:sz w:val="27"/>
          <w:szCs w:val="27"/>
          <w:shd w:val="clear" w:color="auto" w:fill="FFFFFF"/>
        </w:rPr>
      </w:pPr>
      <w:r>
        <w:rPr>
          <w:color w:val="4D5156"/>
          <w:sz w:val="27"/>
          <w:szCs w:val="27"/>
          <w:shd w:val="clear" w:color="auto" w:fill="FFFFFF"/>
        </w:rPr>
        <w:t>You will see the following message boxes each time you run the program before you have entered a License Key:</w:t>
      </w:r>
    </w:p>
    <w:p w14:paraId="292AB1CD" w14:textId="77777777" w:rsidR="008134ED" w:rsidRDefault="008134ED" w:rsidP="008134ED">
      <w:pPr>
        <w:rPr>
          <w:color w:val="4D5156"/>
          <w:sz w:val="27"/>
          <w:szCs w:val="27"/>
          <w:shd w:val="clear" w:color="auto" w:fill="FFFFFF"/>
        </w:rPr>
      </w:pPr>
      <w:r>
        <w:rPr>
          <w:noProof/>
        </w:rPr>
        <w:drawing>
          <wp:inline distT="0" distB="0" distL="0" distR="0" wp14:anchorId="49AC031D" wp14:editId="67005B48">
            <wp:extent cx="4213860" cy="18592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3860" cy="1859280"/>
                    </a:xfrm>
                    <a:prstGeom prst="rect">
                      <a:avLst/>
                    </a:prstGeom>
                    <a:noFill/>
                    <a:ln>
                      <a:noFill/>
                    </a:ln>
                  </pic:spPr>
                </pic:pic>
              </a:graphicData>
            </a:graphic>
          </wp:inline>
        </w:drawing>
      </w:r>
    </w:p>
    <w:p w14:paraId="65F3D186" w14:textId="77777777" w:rsidR="008134ED" w:rsidRDefault="008134ED" w:rsidP="008134ED">
      <w:pPr>
        <w:rPr>
          <w:color w:val="4D5156"/>
          <w:sz w:val="27"/>
          <w:szCs w:val="27"/>
          <w:shd w:val="clear" w:color="auto" w:fill="FFFFFF"/>
        </w:rPr>
      </w:pPr>
      <w:r>
        <w:rPr>
          <w:color w:val="4D5156"/>
          <w:sz w:val="27"/>
          <w:szCs w:val="27"/>
          <w:shd w:val="clear" w:color="auto" w:fill="FFFFFF"/>
        </w:rPr>
        <w:lastRenderedPageBreak/>
        <w:t>When you receive the License Key from Datavision via email, enter it on this screen:</w:t>
      </w:r>
    </w:p>
    <w:p w14:paraId="55B9E988" w14:textId="77777777" w:rsidR="008134ED" w:rsidRDefault="008134ED" w:rsidP="008134ED">
      <w:pPr>
        <w:rPr>
          <w:color w:val="4D5156"/>
          <w:sz w:val="27"/>
          <w:szCs w:val="27"/>
          <w:shd w:val="clear" w:color="auto" w:fill="FFFFFF"/>
        </w:rPr>
      </w:pPr>
      <w:r>
        <w:rPr>
          <w:noProof/>
        </w:rPr>
        <w:drawing>
          <wp:inline distT="0" distB="0" distL="0" distR="0" wp14:anchorId="13BABAA4" wp14:editId="7D96E51D">
            <wp:extent cx="3459480" cy="1455420"/>
            <wp:effectExtent l="0" t="0" r="7620" b="0"/>
            <wp:docPr id="15" name="Picture 1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9480" cy="1455420"/>
                    </a:xfrm>
                    <a:prstGeom prst="rect">
                      <a:avLst/>
                    </a:prstGeom>
                    <a:noFill/>
                    <a:ln>
                      <a:noFill/>
                    </a:ln>
                  </pic:spPr>
                </pic:pic>
              </a:graphicData>
            </a:graphic>
          </wp:inline>
        </w:drawing>
      </w:r>
    </w:p>
    <w:p w14:paraId="5840D6CE" w14:textId="77777777" w:rsidR="008134ED" w:rsidRDefault="008134ED" w:rsidP="008134ED">
      <w:pPr>
        <w:rPr>
          <w:color w:val="4D5156"/>
          <w:sz w:val="27"/>
          <w:szCs w:val="27"/>
          <w:shd w:val="clear" w:color="auto" w:fill="FFFFFF"/>
        </w:rPr>
      </w:pPr>
    </w:p>
    <w:p w14:paraId="4A7D72DA" w14:textId="77777777" w:rsidR="008134ED" w:rsidRPr="00E31BA7" w:rsidRDefault="008134ED" w:rsidP="008134ED">
      <w:pPr>
        <w:rPr>
          <w:color w:val="4D5156"/>
          <w:sz w:val="27"/>
          <w:szCs w:val="27"/>
          <w:shd w:val="clear" w:color="auto" w:fill="FFFFFF"/>
        </w:rPr>
      </w:pPr>
      <w:r>
        <w:rPr>
          <w:color w:val="4D5156"/>
          <w:sz w:val="27"/>
          <w:szCs w:val="27"/>
          <w:shd w:val="clear" w:color="auto" w:fill="FFFFFF"/>
        </w:rPr>
        <w:t>You will receive a License Key once you have paid for the program.</w:t>
      </w:r>
    </w:p>
    <w:p w14:paraId="5048B2AF" w14:textId="54AC7437" w:rsidR="008134ED" w:rsidRPr="008134ED" w:rsidRDefault="008134ED" w:rsidP="008134ED">
      <w:pPr>
        <w:rPr>
          <w:b/>
          <w:bCs/>
          <w:color w:val="820000"/>
          <w:sz w:val="36"/>
          <w:szCs w:val="36"/>
          <w:shd w:val="clear" w:color="auto" w:fill="FFFFFF"/>
        </w:rPr>
      </w:pPr>
      <w:r w:rsidRPr="008134ED">
        <w:rPr>
          <w:b/>
          <w:bCs/>
          <w:color w:val="820000"/>
          <w:sz w:val="36"/>
          <w:szCs w:val="36"/>
          <w:shd w:val="clear" w:color="auto" w:fill="FFFFFF"/>
        </w:rPr>
        <w:t>Using the Program</w:t>
      </w:r>
    </w:p>
    <w:p w14:paraId="6A7C7958" w14:textId="288213E2" w:rsidR="00ED2722" w:rsidRDefault="00ED2722" w:rsidP="00ED2722">
      <w:pPr>
        <w:rPr>
          <w:color w:val="4D5156"/>
          <w:sz w:val="27"/>
          <w:szCs w:val="27"/>
          <w:shd w:val="clear" w:color="auto" w:fill="FFFFFF"/>
        </w:rPr>
      </w:pPr>
      <w:r>
        <w:rPr>
          <w:color w:val="4D5156"/>
          <w:sz w:val="27"/>
          <w:szCs w:val="27"/>
          <w:shd w:val="clear" w:color="auto" w:fill="FFFFFF"/>
        </w:rPr>
        <w:t xml:space="preserve">To </w:t>
      </w:r>
      <w:r w:rsidR="00AC5AC6">
        <w:rPr>
          <w:color w:val="4D5156"/>
          <w:sz w:val="27"/>
          <w:szCs w:val="27"/>
          <w:shd w:val="clear" w:color="auto" w:fill="FFFFFF"/>
        </w:rPr>
        <w:t>u</w:t>
      </w:r>
      <w:r>
        <w:rPr>
          <w:color w:val="4D5156"/>
          <w:sz w:val="27"/>
          <w:szCs w:val="27"/>
          <w:shd w:val="clear" w:color="auto" w:fill="FFFFFF"/>
        </w:rPr>
        <w:t>se</w:t>
      </w:r>
      <w:r w:rsidR="00AC5AC6">
        <w:rPr>
          <w:color w:val="4D5156"/>
          <w:sz w:val="27"/>
          <w:szCs w:val="27"/>
          <w:shd w:val="clear" w:color="auto" w:fill="FFFFFF"/>
        </w:rPr>
        <w:t>,</w:t>
      </w:r>
      <w:r>
        <w:rPr>
          <w:color w:val="4D5156"/>
          <w:sz w:val="27"/>
          <w:szCs w:val="27"/>
          <w:shd w:val="clear" w:color="auto" w:fill="FFFFFF"/>
        </w:rPr>
        <w:t xml:space="preserve"> simply cut and paste any text you want to encrypt into the Plain String text box, select a password, and press “Encrypt”. To decipher an encrypted text, simply cut and paste the encrypted text in the Encrypted String text box and</w:t>
      </w:r>
      <w:r w:rsidR="000B5619">
        <w:rPr>
          <w:color w:val="4D5156"/>
          <w:sz w:val="27"/>
          <w:szCs w:val="27"/>
          <w:shd w:val="clear" w:color="auto" w:fill="FFFFFF"/>
        </w:rPr>
        <w:t xml:space="preserve"> press De-Encrypt.</w:t>
      </w:r>
    </w:p>
    <w:p w14:paraId="267CE7CD" w14:textId="51E42DC0" w:rsidR="000B5619" w:rsidRDefault="000B5619" w:rsidP="00ED2722">
      <w:pPr>
        <w:rPr>
          <w:color w:val="4D5156"/>
          <w:sz w:val="27"/>
          <w:szCs w:val="27"/>
          <w:shd w:val="clear" w:color="auto" w:fill="FFFFFF"/>
        </w:rPr>
      </w:pPr>
      <w:r>
        <w:rPr>
          <w:color w:val="4D5156"/>
          <w:sz w:val="27"/>
          <w:szCs w:val="27"/>
          <w:shd w:val="clear" w:color="auto" w:fill="FFFFFF"/>
        </w:rPr>
        <w:t xml:space="preserve">The </w:t>
      </w:r>
      <w:r w:rsidR="008134ED">
        <w:rPr>
          <w:color w:val="4D5156"/>
          <w:sz w:val="27"/>
          <w:szCs w:val="27"/>
          <w:shd w:val="clear" w:color="auto" w:fill="FFFFFF"/>
        </w:rPr>
        <w:t xml:space="preserve">install files on the </w:t>
      </w:r>
      <w:r>
        <w:rPr>
          <w:color w:val="4D5156"/>
          <w:sz w:val="27"/>
          <w:szCs w:val="27"/>
          <w:shd w:val="clear" w:color="auto" w:fill="FFFFFF"/>
        </w:rPr>
        <w:t>USB stick</w:t>
      </w:r>
      <w:r w:rsidR="000544F2">
        <w:rPr>
          <w:color w:val="4D5156"/>
          <w:sz w:val="27"/>
          <w:szCs w:val="27"/>
          <w:shd w:val="clear" w:color="auto" w:fill="FFFFFF"/>
        </w:rPr>
        <w:t xml:space="preserve"> or in the MyPersonalencryption.zip file</w:t>
      </w:r>
      <w:r>
        <w:rPr>
          <w:color w:val="4D5156"/>
          <w:sz w:val="27"/>
          <w:szCs w:val="27"/>
          <w:shd w:val="clear" w:color="auto" w:fill="FFFFFF"/>
        </w:rPr>
        <w:t xml:space="preserve"> contains a test encrypted text message called “Encrypted with Becky40.txt” which you can cut and paste into the Encrypted String text box. You can only decrypt messages if you know the password. The password for the test message is “Becky40”</w:t>
      </w:r>
      <w:r w:rsidR="00AC5AC6">
        <w:rPr>
          <w:color w:val="4D5156"/>
          <w:sz w:val="27"/>
          <w:szCs w:val="27"/>
          <w:shd w:val="clear" w:color="auto" w:fill="FFFFFF"/>
        </w:rPr>
        <w:t xml:space="preserve">. </w:t>
      </w:r>
      <w:r w:rsidR="000544F2">
        <w:rPr>
          <w:color w:val="4D5156"/>
          <w:sz w:val="27"/>
          <w:szCs w:val="27"/>
          <w:shd w:val="clear" w:color="auto" w:fill="FFFFFF"/>
        </w:rPr>
        <w:t xml:space="preserve">When you begin to use the </w:t>
      </w:r>
      <w:proofErr w:type="gramStart"/>
      <w:r w:rsidR="000544F2">
        <w:rPr>
          <w:color w:val="4D5156"/>
          <w:sz w:val="27"/>
          <w:szCs w:val="27"/>
          <w:shd w:val="clear" w:color="auto" w:fill="FFFFFF"/>
        </w:rPr>
        <w:t>program</w:t>
      </w:r>
      <w:proofErr w:type="gramEnd"/>
      <w:r w:rsidR="000544F2">
        <w:rPr>
          <w:color w:val="4D5156"/>
          <w:sz w:val="27"/>
          <w:szCs w:val="27"/>
          <w:shd w:val="clear" w:color="auto" w:fill="FFFFFF"/>
        </w:rPr>
        <w:t xml:space="preserve"> you may select any password to encrypt the files </w:t>
      </w:r>
      <w:r w:rsidR="00AC5AC6">
        <w:rPr>
          <w:color w:val="4D5156"/>
          <w:sz w:val="27"/>
          <w:szCs w:val="27"/>
          <w:shd w:val="clear" w:color="auto" w:fill="FFFFFF"/>
        </w:rPr>
        <w:t>to encrypt your data.</w:t>
      </w:r>
    </w:p>
    <w:p w14:paraId="625FE7D0" w14:textId="679D9846" w:rsidR="000B5619" w:rsidRDefault="000B5619" w:rsidP="00ED2722">
      <w:pPr>
        <w:rPr>
          <w:color w:val="4D5156"/>
          <w:sz w:val="27"/>
          <w:szCs w:val="27"/>
          <w:shd w:val="clear" w:color="auto" w:fill="FFFFFF"/>
        </w:rPr>
      </w:pPr>
      <w:r>
        <w:rPr>
          <w:color w:val="4D5156"/>
          <w:sz w:val="27"/>
          <w:szCs w:val="27"/>
          <w:shd w:val="clear" w:color="auto" w:fill="FFFFFF"/>
        </w:rPr>
        <w:t>Here are a few screens:</w:t>
      </w:r>
    </w:p>
    <w:p w14:paraId="23E7B064" w14:textId="0DFBFA88" w:rsidR="000B5619" w:rsidRDefault="009E6832" w:rsidP="00ED2722">
      <w:pPr>
        <w:rPr>
          <w:color w:val="4D5156"/>
          <w:sz w:val="27"/>
          <w:szCs w:val="27"/>
          <w:shd w:val="clear" w:color="auto" w:fill="FFFFFF"/>
        </w:rPr>
      </w:pPr>
      <w:r>
        <w:rPr>
          <w:noProof/>
          <w:color w:val="4D5156"/>
          <w:sz w:val="27"/>
          <w:szCs w:val="27"/>
          <w:shd w:val="clear" w:color="auto" w:fill="FFFFFF"/>
        </w:rPr>
        <w:drawing>
          <wp:inline distT="0" distB="0" distL="0" distR="0" wp14:anchorId="59A83085" wp14:editId="450C8FF8">
            <wp:extent cx="2872740" cy="1749118"/>
            <wp:effectExtent l="0" t="0" r="3810" b="381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04778" cy="1768625"/>
                    </a:xfrm>
                    <a:prstGeom prst="rect">
                      <a:avLst/>
                    </a:prstGeom>
                  </pic:spPr>
                </pic:pic>
              </a:graphicData>
            </a:graphic>
          </wp:inline>
        </w:drawing>
      </w:r>
      <w:r>
        <w:rPr>
          <w:noProof/>
          <w:color w:val="4D5156"/>
          <w:sz w:val="27"/>
          <w:szCs w:val="27"/>
          <w:shd w:val="clear" w:color="auto" w:fill="FFFFFF"/>
        </w:rPr>
        <w:drawing>
          <wp:inline distT="0" distB="0" distL="0" distR="0" wp14:anchorId="70165C89" wp14:editId="11FBEDC0">
            <wp:extent cx="2948582" cy="1774190"/>
            <wp:effectExtent l="0" t="0" r="4445" b="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82675" cy="1794704"/>
                    </a:xfrm>
                    <a:prstGeom prst="rect">
                      <a:avLst/>
                    </a:prstGeom>
                  </pic:spPr>
                </pic:pic>
              </a:graphicData>
            </a:graphic>
          </wp:inline>
        </w:drawing>
      </w:r>
    </w:p>
    <w:p w14:paraId="16C6FA4B" w14:textId="2F69BD89" w:rsidR="009E6832" w:rsidRDefault="009E6832" w:rsidP="00ED2722">
      <w:pPr>
        <w:rPr>
          <w:color w:val="4D5156"/>
          <w:sz w:val="27"/>
          <w:szCs w:val="27"/>
          <w:shd w:val="clear" w:color="auto" w:fill="FFFFFF"/>
        </w:rPr>
      </w:pPr>
      <w:r>
        <w:rPr>
          <w:color w:val="4D5156"/>
          <w:sz w:val="27"/>
          <w:szCs w:val="27"/>
          <w:shd w:val="clear" w:color="auto" w:fill="FFFFFF"/>
        </w:rPr>
        <w:t>For assistance please email us at</w:t>
      </w:r>
    </w:p>
    <w:p w14:paraId="0698F2C9" w14:textId="3C380391" w:rsidR="009E6832" w:rsidRDefault="00000000" w:rsidP="00ED2722">
      <w:pPr>
        <w:rPr>
          <w:color w:val="4D5156"/>
          <w:sz w:val="27"/>
          <w:szCs w:val="27"/>
          <w:shd w:val="clear" w:color="auto" w:fill="FFFFFF"/>
        </w:rPr>
      </w:pPr>
      <w:hyperlink r:id="rId18" w:history="1">
        <w:r w:rsidR="009E6832" w:rsidRPr="00542D73">
          <w:rPr>
            <w:rStyle w:val="Hyperlink"/>
            <w:sz w:val="27"/>
            <w:szCs w:val="27"/>
            <w:shd w:val="clear" w:color="auto" w:fill="FFFFFF"/>
          </w:rPr>
          <w:t>info@datavisionimage.com</w:t>
        </w:r>
      </w:hyperlink>
    </w:p>
    <w:p w14:paraId="0D992D60" w14:textId="29D2D919" w:rsidR="00F50075" w:rsidRDefault="009E6832" w:rsidP="00ED2722">
      <w:pPr>
        <w:rPr>
          <w:color w:val="4D5156"/>
          <w:sz w:val="27"/>
          <w:szCs w:val="27"/>
          <w:shd w:val="clear" w:color="auto" w:fill="FFFFFF"/>
        </w:rPr>
      </w:pPr>
      <w:r>
        <w:rPr>
          <w:color w:val="4D5156"/>
          <w:sz w:val="27"/>
          <w:szCs w:val="27"/>
          <w:shd w:val="clear" w:color="auto" w:fill="FFFFFF"/>
        </w:rPr>
        <w:lastRenderedPageBreak/>
        <w:t>You may install the program on as many windows computers as you want</w:t>
      </w:r>
      <w:r w:rsidR="000544F2">
        <w:rPr>
          <w:color w:val="4D5156"/>
          <w:sz w:val="27"/>
          <w:szCs w:val="27"/>
          <w:shd w:val="clear" w:color="auto" w:fill="FFFFFF"/>
        </w:rPr>
        <w:t xml:space="preserve">, but </w:t>
      </w:r>
      <w:r w:rsidR="000544F2" w:rsidRPr="000544F2">
        <w:rPr>
          <w:b/>
          <w:bCs/>
          <w:color w:val="C00000"/>
          <w:sz w:val="27"/>
          <w:szCs w:val="27"/>
          <w:u w:val="single"/>
          <w:shd w:val="clear" w:color="auto" w:fill="FFFFFF"/>
        </w:rPr>
        <w:t>each program is billed and will require a new unique License Key</w:t>
      </w:r>
      <w:r w:rsidR="000544F2">
        <w:rPr>
          <w:color w:val="4D5156"/>
          <w:sz w:val="27"/>
          <w:szCs w:val="27"/>
          <w:shd w:val="clear" w:color="auto" w:fill="FFFFFF"/>
        </w:rPr>
        <w:t xml:space="preserve">. </w:t>
      </w:r>
      <w:r>
        <w:rPr>
          <w:color w:val="4D5156"/>
          <w:sz w:val="27"/>
          <w:szCs w:val="27"/>
          <w:shd w:val="clear" w:color="auto" w:fill="FFFFFF"/>
        </w:rPr>
        <w:t xml:space="preserve"> Feel free to sen</w:t>
      </w:r>
      <w:r w:rsidR="000544F2">
        <w:rPr>
          <w:color w:val="4D5156"/>
          <w:sz w:val="27"/>
          <w:szCs w:val="27"/>
          <w:shd w:val="clear" w:color="auto" w:fill="FFFFFF"/>
        </w:rPr>
        <w:t>d</w:t>
      </w:r>
      <w:r>
        <w:rPr>
          <w:color w:val="4D5156"/>
          <w:sz w:val="27"/>
          <w:szCs w:val="27"/>
          <w:shd w:val="clear" w:color="auto" w:fill="FFFFFF"/>
        </w:rPr>
        <w:t xml:space="preserve"> the USB Stick to friends </w:t>
      </w:r>
      <w:r w:rsidR="000544F2">
        <w:rPr>
          <w:color w:val="4D5156"/>
          <w:sz w:val="27"/>
          <w:szCs w:val="27"/>
          <w:shd w:val="clear" w:color="auto" w:fill="FFFFFF"/>
        </w:rPr>
        <w:t>or send them the download link (</w:t>
      </w:r>
      <w:hyperlink r:id="rId19" w:history="1">
        <w:r w:rsidR="000544F2" w:rsidRPr="0040475F">
          <w:rPr>
            <w:rStyle w:val="Hyperlink"/>
            <w:sz w:val="27"/>
            <w:szCs w:val="27"/>
            <w:shd w:val="clear" w:color="auto" w:fill="FFFFFF"/>
          </w:rPr>
          <w:t>www.datavisionimage.com/encryption</w:t>
        </w:r>
      </w:hyperlink>
      <w:r w:rsidR="000544F2">
        <w:rPr>
          <w:color w:val="4D5156"/>
          <w:sz w:val="27"/>
          <w:szCs w:val="27"/>
          <w:shd w:val="clear" w:color="auto" w:fill="FFFFFF"/>
        </w:rPr>
        <w:t xml:space="preserve"> ) so </w:t>
      </w:r>
      <w:r>
        <w:rPr>
          <w:color w:val="4D5156"/>
          <w:sz w:val="27"/>
          <w:szCs w:val="27"/>
          <w:shd w:val="clear" w:color="auto" w:fill="FFFFFF"/>
        </w:rPr>
        <w:t xml:space="preserve">you can use encrypted data on emails, face book, twitter, or any other social media. </w:t>
      </w:r>
    </w:p>
    <w:p w14:paraId="65C036B0" w14:textId="77777777" w:rsidR="00AC5AC6" w:rsidRPr="00AC5AC6" w:rsidRDefault="00AC5AC6" w:rsidP="00AC5AC6">
      <w:pPr>
        <w:rPr>
          <w:b/>
          <w:bCs/>
          <w:color w:val="C00000"/>
          <w:sz w:val="36"/>
          <w:szCs w:val="36"/>
          <w:shd w:val="clear" w:color="auto" w:fill="FFFFFF"/>
        </w:rPr>
      </w:pPr>
      <w:r w:rsidRPr="00AC5AC6">
        <w:rPr>
          <w:b/>
          <w:bCs/>
          <w:color w:val="C00000"/>
          <w:sz w:val="36"/>
          <w:szCs w:val="36"/>
          <w:shd w:val="clear" w:color="auto" w:fill="FFFFFF"/>
        </w:rPr>
        <w:t xml:space="preserve">KEEP YOUR PERSONAL DATA PERSONAL </w:t>
      </w:r>
    </w:p>
    <w:p w14:paraId="4E98EE0A" w14:textId="2B6747A0" w:rsidR="00F50075" w:rsidRDefault="00F50075" w:rsidP="00ED2722">
      <w:pPr>
        <w:rPr>
          <w:color w:val="4D5156"/>
          <w:sz w:val="27"/>
          <w:szCs w:val="27"/>
          <w:shd w:val="clear" w:color="auto" w:fill="FFFFFF"/>
        </w:rPr>
      </w:pPr>
      <w:r>
        <w:rPr>
          <w:noProof/>
          <w:color w:val="4D5156"/>
          <w:sz w:val="27"/>
          <w:szCs w:val="27"/>
          <w:shd w:val="clear" w:color="auto" w:fill="FFFFFF"/>
        </w:rPr>
        <w:drawing>
          <wp:inline distT="0" distB="0" distL="0" distR="0" wp14:anchorId="2FF7FB04" wp14:editId="3B11F918">
            <wp:extent cx="3268979" cy="1849554"/>
            <wp:effectExtent l="0" t="0" r="8255" b="0"/>
            <wp:docPr id="11" name="Picture 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medium confidence"/>
                    <pic:cNvPicPr/>
                  </pic:nvPicPr>
                  <pic:blipFill>
                    <a:blip r:embed="rId20">
                      <a:extLst>
                        <a:ext uri="{28A0092B-C50C-407E-A947-70E740481C1C}">
                          <a14:useLocalDpi xmlns:a14="http://schemas.microsoft.com/office/drawing/2010/main" val="0"/>
                        </a:ext>
                      </a:extLst>
                    </a:blip>
                    <a:stretch>
                      <a:fillRect/>
                    </a:stretch>
                  </pic:blipFill>
                  <pic:spPr>
                    <a:xfrm>
                      <a:off x="0" y="0"/>
                      <a:ext cx="3290013" cy="1861455"/>
                    </a:xfrm>
                    <a:prstGeom prst="rect">
                      <a:avLst/>
                    </a:prstGeom>
                  </pic:spPr>
                </pic:pic>
              </a:graphicData>
            </a:graphic>
          </wp:inline>
        </w:drawing>
      </w:r>
    </w:p>
    <w:p w14:paraId="563FD67E" w14:textId="77777777" w:rsidR="00BD59BF" w:rsidRDefault="00BD59BF" w:rsidP="00BD59BF"/>
    <w:p w14:paraId="0C99709D" w14:textId="6467D46C" w:rsidR="00556422" w:rsidRPr="00556422" w:rsidRDefault="00556422" w:rsidP="00556422"/>
    <w:p w14:paraId="6022CD7D" w14:textId="77777777" w:rsidR="00556422" w:rsidRDefault="00556422"/>
    <w:sectPr w:rsidR="00556422">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C9BF2" w14:textId="77777777" w:rsidR="00E30356" w:rsidRDefault="00E30356" w:rsidP="00910A36">
      <w:pPr>
        <w:spacing w:after="0" w:line="240" w:lineRule="auto"/>
      </w:pPr>
      <w:r>
        <w:separator/>
      </w:r>
    </w:p>
  </w:endnote>
  <w:endnote w:type="continuationSeparator" w:id="0">
    <w:p w14:paraId="43A32223" w14:textId="77777777" w:rsidR="00E30356" w:rsidRDefault="00E30356" w:rsidP="00910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34571"/>
      <w:docPartObj>
        <w:docPartGallery w:val="Page Numbers (Bottom of Page)"/>
        <w:docPartUnique/>
      </w:docPartObj>
    </w:sdtPr>
    <w:sdtEndPr>
      <w:rPr>
        <w:noProof/>
      </w:rPr>
    </w:sdtEndPr>
    <w:sdtContent>
      <w:p w14:paraId="4CE7DA4C" w14:textId="419E894A" w:rsidR="00910A36" w:rsidRDefault="00910A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5F7444" w14:textId="77777777" w:rsidR="00910A36" w:rsidRDefault="00910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3621A" w14:textId="77777777" w:rsidR="00E30356" w:rsidRDefault="00E30356" w:rsidP="00910A36">
      <w:pPr>
        <w:spacing w:after="0" w:line="240" w:lineRule="auto"/>
      </w:pPr>
      <w:r>
        <w:separator/>
      </w:r>
    </w:p>
  </w:footnote>
  <w:footnote w:type="continuationSeparator" w:id="0">
    <w:p w14:paraId="2DE2DB13" w14:textId="77777777" w:rsidR="00E30356" w:rsidRDefault="00E30356" w:rsidP="00910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3387"/>
    <w:multiLevelType w:val="hybridMultilevel"/>
    <w:tmpl w:val="4C166308"/>
    <w:lvl w:ilvl="0" w:tplc="EA1E09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5352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422"/>
    <w:rsid w:val="000544F2"/>
    <w:rsid w:val="000B5619"/>
    <w:rsid w:val="000D07FA"/>
    <w:rsid w:val="001D4760"/>
    <w:rsid w:val="00556422"/>
    <w:rsid w:val="00757F68"/>
    <w:rsid w:val="00785DDE"/>
    <w:rsid w:val="008134ED"/>
    <w:rsid w:val="00910A36"/>
    <w:rsid w:val="009E6832"/>
    <w:rsid w:val="00A847EA"/>
    <w:rsid w:val="00AC5AC6"/>
    <w:rsid w:val="00B859CD"/>
    <w:rsid w:val="00BD59BF"/>
    <w:rsid w:val="00E30356"/>
    <w:rsid w:val="00E31BA7"/>
    <w:rsid w:val="00ED2722"/>
    <w:rsid w:val="00F50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E1A4"/>
  <w15:chartTrackingRefBased/>
  <w15:docId w15:val="{F4922B72-B4CC-480A-8931-7D10EF0C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9BF"/>
    <w:pPr>
      <w:ind w:left="720"/>
      <w:contextualSpacing/>
    </w:pPr>
  </w:style>
  <w:style w:type="character" w:styleId="Hyperlink">
    <w:name w:val="Hyperlink"/>
    <w:basedOn w:val="DefaultParagraphFont"/>
    <w:uiPriority w:val="99"/>
    <w:unhideWhenUsed/>
    <w:rsid w:val="009E6832"/>
    <w:rPr>
      <w:color w:val="0563C1" w:themeColor="hyperlink"/>
      <w:u w:val="single"/>
    </w:rPr>
  </w:style>
  <w:style w:type="character" w:styleId="UnresolvedMention">
    <w:name w:val="Unresolved Mention"/>
    <w:basedOn w:val="DefaultParagraphFont"/>
    <w:uiPriority w:val="99"/>
    <w:semiHidden/>
    <w:unhideWhenUsed/>
    <w:rsid w:val="009E6832"/>
    <w:rPr>
      <w:color w:val="605E5C"/>
      <w:shd w:val="clear" w:color="auto" w:fill="E1DFDD"/>
    </w:rPr>
  </w:style>
  <w:style w:type="paragraph" w:styleId="Header">
    <w:name w:val="header"/>
    <w:basedOn w:val="Normal"/>
    <w:link w:val="HeaderChar"/>
    <w:uiPriority w:val="99"/>
    <w:unhideWhenUsed/>
    <w:rsid w:val="0091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A36"/>
  </w:style>
  <w:style w:type="paragraph" w:styleId="Footer">
    <w:name w:val="footer"/>
    <w:basedOn w:val="Normal"/>
    <w:link w:val="FooterChar"/>
    <w:uiPriority w:val="99"/>
    <w:unhideWhenUsed/>
    <w:rsid w:val="0091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visionimage.com/encryption" TargetMode="External"/><Relationship Id="rId13" Type="http://schemas.openxmlformats.org/officeDocument/2006/relationships/image" Target="media/image5.png"/><Relationship Id="rId18" Type="http://schemas.openxmlformats.org/officeDocument/2006/relationships/hyperlink" Target="mailto:info@datavisionimage.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info@datavisionimage.com"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info@datavisionimage.com"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datavisionimage.com/encry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Briscoe</dc:creator>
  <cp:keywords/>
  <dc:description/>
  <cp:lastModifiedBy>Robert Briscoe</cp:lastModifiedBy>
  <cp:revision>2</cp:revision>
  <dcterms:created xsi:type="dcterms:W3CDTF">2022-09-13T19:41:00Z</dcterms:created>
  <dcterms:modified xsi:type="dcterms:W3CDTF">2022-09-13T19:41:00Z</dcterms:modified>
</cp:coreProperties>
</file>